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79" w:rsidRDefault="00340A79" w:rsidP="00340A79">
      <w:pPr>
        <w:spacing w:before="100" w:beforeAutospacing="1" w:after="100" w:afterAutospacing="1"/>
        <w:ind w:firstLine="0"/>
        <w:jc w:val="center"/>
        <w:rPr>
          <w:rFonts w:ascii="Georgia" w:eastAsia="Times New Roman" w:hAnsi="Georgia" w:cs="Times New Roman"/>
          <w:i/>
          <w:iCs/>
          <w:color w:val="FF0000"/>
          <w:sz w:val="31"/>
          <w:lang w:eastAsia="ru-RU"/>
        </w:rPr>
      </w:pPr>
    </w:p>
    <w:p w:rsidR="00340A79" w:rsidRPr="007A2463" w:rsidRDefault="00340A79" w:rsidP="00340A79">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Georgia" w:eastAsia="Times New Roman" w:hAnsi="Georgia" w:cs="Times New Roman"/>
          <w:b/>
          <w:i/>
          <w:iCs/>
          <w:noProof/>
          <w:color w:val="FF0000"/>
          <w:sz w:val="31"/>
          <w:lang w:eastAsia="ru-RU"/>
        </w:rPr>
        <w:drawing>
          <wp:anchor distT="0" distB="0" distL="114300" distR="114300" simplePos="0" relativeHeight="251658240" behindDoc="1" locked="0" layoutInCell="1" allowOverlap="1">
            <wp:simplePos x="0" y="0"/>
            <wp:positionH relativeFrom="column">
              <wp:posOffset>3527425</wp:posOffset>
            </wp:positionH>
            <wp:positionV relativeFrom="paragraph">
              <wp:posOffset>6492240</wp:posOffset>
            </wp:positionV>
            <wp:extent cx="3093085" cy="3032760"/>
            <wp:effectExtent l="19050" t="0" r="0" b="0"/>
            <wp:wrapTight wrapText="bothSides">
              <wp:wrapPolygon edited="0">
                <wp:start x="-133" y="0"/>
                <wp:lineTo x="-133" y="21437"/>
                <wp:lineTo x="21551" y="21437"/>
                <wp:lineTo x="21551" y="0"/>
                <wp:lineTo x="-133" y="0"/>
              </wp:wrapPolygon>
            </wp:wrapTight>
            <wp:docPr id="1" name="Рисунок 1" descr="C:\Users\Владелец\Desktop\из доу 95\делопроизводитель\детский сад ДОКУМЕНТЫ Минейкина Н.В\ПИТАНИЕ\картинки о еде\bigstock-group-of-children-2325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из доу 95\делопроизводитель\детский сад ДОКУМЕНТЫ Минейкина Н.В\ПИТАНИЕ\картинки о еде\bigstock-group-of-children-23255150.jpg"/>
                    <pic:cNvPicPr>
                      <a:picLocks noChangeAspect="1" noChangeArrowheads="1"/>
                    </pic:cNvPicPr>
                  </pic:nvPicPr>
                  <pic:blipFill>
                    <a:blip r:embed="rId4" cstate="print"/>
                    <a:srcRect/>
                    <a:stretch>
                      <a:fillRect/>
                    </a:stretch>
                  </pic:blipFill>
                  <pic:spPr bwMode="auto">
                    <a:xfrm>
                      <a:off x="0" y="0"/>
                      <a:ext cx="3093085" cy="3032760"/>
                    </a:xfrm>
                    <a:prstGeom prst="rect">
                      <a:avLst/>
                    </a:prstGeom>
                    <a:noFill/>
                    <a:ln w="9525">
                      <a:noFill/>
                      <a:miter lim="800000"/>
                      <a:headEnd/>
                      <a:tailEnd/>
                    </a:ln>
                  </pic:spPr>
                </pic:pic>
              </a:graphicData>
            </a:graphic>
          </wp:anchor>
        </w:drawing>
      </w:r>
      <w:r>
        <w:rPr>
          <w:rFonts w:ascii="Georgia" w:eastAsia="Times New Roman" w:hAnsi="Georgia" w:cs="Times New Roman"/>
          <w:b/>
          <w:i/>
          <w:iCs/>
          <w:noProof/>
          <w:color w:val="FF0000"/>
          <w:sz w:val="31"/>
          <w:lang w:eastAsia="ru-RU"/>
        </w:rPr>
        <w:drawing>
          <wp:anchor distT="0" distB="0" distL="114300" distR="114300" simplePos="0" relativeHeight="251659264" behindDoc="0" locked="0" layoutInCell="1" allowOverlap="1">
            <wp:simplePos x="0" y="0"/>
            <wp:positionH relativeFrom="margin">
              <wp:posOffset>89535</wp:posOffset>
            </wp:positionH>
            <wp:positionV relativeFrom="margin">
              <wp:posOffset>492760</wp:posOffset>
            </wp:positionV>
            <wp:extent cx="2961005" cy="2620010"/>
            <wp:effectExtent l="19050" t="0" r="0" b="0"/>
            <wp:wrapSquare wrapText="bothSides"/>
            <wp:docPr id="2" name="Рисунок 2" descr="C:\Users\Владелец\Desktop\из доу 95\делопроизводитель\детский сад ДОКУМЕНТЫ Минейкина Н.В\ПИТАНИЕ\картинки о еде\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из доу 95\делопроизводитель\детский сад ДОКУМЕНТЫ Минейкина Н.В\ПИТАНИЕ\картинки о еде\a11.png"/>
                    <pic:cNvPicPr>
                      <a:picLocks noChangeAspect="1" noChangeArrowheads="1"/>
                    </pic:cNvPicPr>
                  </pic:nvPicPr>
                  <pic:blipFill>
                    <a:blip r:embed="rId5" cstate="print"/>
                    <a:srcRect/>
                    <a:stretch>
                      <a:fillRect/>
                    </a:stretch>
                  </pic:blipFill>
                  <pic:spPr bwMode="auto">
                    <a:xfrm>
                      <a:off x="0" y="0"/>
                      <a:ext cx="2961005" cy="2620010"/>
                    </a:xfrm>
                    <a:prstGeom prst="rect">
                      <a:avLst/>
                    </a:prstGeom>
                    <a:noFill/>
                    <a:ln w="9525">
                      <a:noFill/>
                      <a:miter lim="800000"/>
                      <a:headEnd/>
                      <a:tailEnd/>
                    </a:ln>
                  </pic:spPr>
                </pic:pic>
              </a:graphicData>
            </a:graphic>
          </wp:anchor>
        </w:drawing>
      </w:r>
      <w:r w:rsidRPr="00340A79">
        <w:rPr>
          <w:rFonts w:ascii="Georgia" w:eastAsia="Times New Roman" w:hAnsi="Georgia" w:cs="Times New Roman"/>
          <w:b/>
          <w:i/>
          <w:iCs/>
          <w:color w:val="FF0000"/>
          <w:sz w:val="31"/>
          <w:lang w:eastAsia="ru-RU"/>
        </w:rPr>
        <w:t>Поговорим о питании дошкольников.</w:t>
      </w:r>
      <w:r w:rsidRPr="00340A79">
        <w:rPr>
          <w:rFonts w:ascii="Georgia" w:eastAsia="Times New Roman" w:hAnsi="Georgia" w:cs="Times New Roman"/>
          <w:b/>
          <w:i/>
          <w:iCs/>
          <w:color w:val="FF0000"/>
          <w:sz w:val="31"/>
          <w:szCs w:val="31"/>
          <w:lang w:eastAsia="ru-RU"/>
        </w:rPr>
        <w:br/>
      </w:r>
      <w:r w:rsidRPr="007A2463">
        <w:rPr>
          <w:rFonts w:ascii="Georgia" w:eastAsia="Times New Roman" w:hAnsi="Georgia" w:cs="Times New Roman"/>
          <w:i/>
          <w:iCs/>
          <w:color w:val="FF0000"/>
          <w:sz w:val="31"/>
          <w:szCs w:val="31"/>
          <w:lang w:eastAsia="ru-RU"/>
        </w:rPr>
        <w:br/>
      </w:r>
      <w:r w:rsidRPr="007A2463">
        <w:rPr>
          <w:rFonts w:ascii="Georgia" w:eastAsia="Times New Roman" w:hAnsi="Georgia" w:cs="Times New Roman"/>
          <w:i/>
          <w:iCs/>
          <w:color w:val="FF0000"/>
          <w:sz w:val="31"/>
          <w:lang w:eastAsia="ru-RU"/>
        </w:rPr>
        <w:t>Советы родителям</w:t>
      </w:r>
      <w:proofErr w:type="gramStart"/>
      <w:r>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FF"/>
          <w:sz w:val="25"/>
          <w:szCs w:val="25"/>
          <w:lang w:eastAsia="ru-RU"/>
        </w:rPr>
        <w:t>Ч</w:t>
      </w:r>
      <w:proofErr w:type="gramEnd"/>
      <w:r w:rsidRPr="007A2463">
        <w:rPr>
          <w:rFonts w:ascii="Georgia" w:eastAsia="Times New Roman" w:hAnsi="Georgia" w:cs="Times New Roman"/>
          <w:color w:val="0000FF"/>
          <w:sz w:val="25"/>
          <w:szCs w:val="25"/>
          <w:lang w:eastAsia="ru-RU"/>
        </w:rPr>
        <w:t xml:space="preserve">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7A2463">
        <w:rPr>
          <w:rFonts w:ascii="Georgia" w:eastAsia="Times New Roman" w:hAnsi="Georgia" w:cs="Times New Roman"/>
          <w:color w:val="0000FF"/>
          <w:sz w:val="25"/>
          <w:szCs w:val="25"/>
          <w:lang w:eastAsia="ru-RU"/>
        </w:rPr>
        <w:t>холецистохолангиты</w:t>
      </w:r>
      <w:proofErr w:type="spellEnd"/>
      <w:r w:rsidRPr="007A2463">
        <w:rPr>
          <w:rFonts w:ascii="Georgia" w:eastAsia="Times New Roman" w:hAnsi="Georgia" w:cs="Times New Roman"/>
          <w:color w:val="0000FF"/>
          <w:sz w:val="25"/>
          <w:szCs w:val="25"/>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b/>
          <w:bCs/>
          <w:i/>
          <w:iCs/>
          <w:color w:val="FF0000"/>
          <w:sz w:val="25"/>
          <w:u w:val="single"/>
          <w:lang w:eastAsia="ru-RU"/>
        </w:rPr>
        <w:t>Чем кормить детей дома?</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FF"/>
          <w:sz w:val="25"/>
          <w:szCs w:val="25"/>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7A2463">
        <w:rPr>
          <w:rFonts w:ascii="Georgia" w:eastAsia="Times New Roman" w:hAnsi="Georgia" w:cs="Times New Roman"/>
          <w:color w:val="0000FF"/>
          <w:sz w:val="25"/>
          <w:szCs w:val="25"/>
          <w:lang w:eastAsia="ru-RU"/>
        </w:rPr>
        <w:t>ребенка</w:t>
      </w:r>
      <w:proofErr w:type="gramEnd"/>
      <w:r w:rsidRPr="007A2463">
        <w:rPr>
          <w:rFonts w:ascii="Georgia" w:eastAsia="Times New Roman" w:hAnsi="Georgia" w:cs="Times New Roman"/>
          <w:color w:val="0000FF"/>
          <w:sz w:val="25"/>
          <w:szCs w:val="25"/>
          <w:lang w:eastAsia="ru-RU"/>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7A2463">
        <w:rPr>
          <w:rFonts w:ascii="Georgia" w:eastAsia="Times New Roman" w:hAnsi="Georgia" w:cs="Times New Roman"/>
          <w:color w:val="0000FF"/>
          <w:sz w:val="25"/>
          <w:szCs w:val="25"/>
          <w:lang w:eastAsia="ru-RU"/>
        </w:rPr>
        <w:br/>
      </w:r>
      <w:r w:rsidRPr="007A2463">
        <w:rPr>
          <w:rFonts w:ascii="Georgia" w:eastAsia="Times New Roman" w:hAnsi="Georgia" w:cs="Times New Roman"/>
          <w:color w:val="0000FF"/>
          <w:sz w:val="25"/>
          <w:szCs w:val="25"/>
          <w:lang w:eastAsia="ru-RU"/>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7A2463">
        <w:rPr>
          <w:rFonts w:ascii="Georgia" w:eastAsia="Times New Roman" w:hAnsi="Georgia" w:cs="Times New Roman"/>
          <w:color w:val="0000FF"/>
          <w:sz w:val="25"/>
          <w:szCs w:val="25"/>
          <w:lang w:eastAsia="ru-RU"/>
        </w:rPr>
        <w:t>спазмируется</w:t>
      </w:r>
      <w:proofErr w:type="spellEnd"/>
      <w:r w:rsidRPr="007A2463">
        <w:rPr>
          <w:rFonts w:ascii="Georgia" w:eastAsia="Times New Roman" w:hAnsi="Georgia" w:cs="Times New Roman"/>
          <w:color w:val="0000FF"/>
          <w:sz w:val="25"/>
          <w:szCs w:val="25"/>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7A2463">
        <w:rPr>
          <w:rFonts w:ascii="Georgia" w:eastAsia="Times New Roman" w:hAnsi="Georgia" w:cs="Times New Roman"/>
          <w:color w:val="0000FF"/>
          <w:sz w:val="25"/>
          <w:szCs w:val="25"/>
          <w:lang w:eastAsia="ru-RU"/>
        </w:rPr>
        <w:t>насильное</w:t>
      </w:r>
      <w:proofErr w:type="spellEnd"/>
      <w:r w:rsidRPr="007A2463">
        <w:rPr>
          <w:rFonts w:ascii="Georgia" w:eastAsia="Times New Roman" w:hAnsi="Georgia" w:cs="Times New Roman"/>
          <w:color w:val="0000FF"/>
          <w:sz w:val="25"/>
          <w:szCs w:val="25"/>
          <w:lang w:eastAsia="ru-RU"/>
        </w:rPr>
        <w:t xml:space="preserve"> кормление продолжается!</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340A79">
        <w:rPr>
          <w:rFonts w:ascii="Georgia" w:eastAsia="Times New Roman" w:hAnsi="Georgia" w:cs="Times New Roman"/>
          <w:b/>
          <w:i/>
          <w:iCs/>
          <w:color w:val="FF0000"/>
          <w:sz w:val="25"/>
          <w:u w:val="single"/>
          <w:lang w:eastAsia="ru-RU"/>
        </w:rPr>
        <w:t>Несколько слов об аппетите</w:t>
      </w:r>
      <w:proofErr w:type="gramStart"/>
      <w:r w:rsidRPr="007A2463">
        <w:rPr>
          <w:rFonts w:ascii="Georgia" w:eastAsia="Times New Roman" w:hAnsi="Georgia" w:cs="Times New Roman"/>
          <w:b/>
          <w:sz w:val="25"/>
          <w:szCs w:val="25"/>
          <w:lang w:eastAsia="ru-RU"/>
        </w:rPr>
        <w:br/>
      </w:r>
      <w:r w:rsidRPr="007A2463">
        <w:rPr>
          <w:rFonts w:ascii="Georgia" w:eastAsia="Times New Roman" w:hAnsi="Georgia" w:cs="Times New Roman"/>
          <w:b/>
          <w:sz w:val="25"/>
          <w:szCs w:val="25"/>
          <w:lang w:eastAsia="ru-RU"/>
        </w:rPr>
        <w:br/>
      </w:r>
      <w:r w:rsidRPr="007A2463">
        <w:rPr>
          <w:rFonts w:ascii="Georgia" w:eastAsia="Times New Roman" w:hAnsi="Georgia" w:cs="Times New Roman"/>
          <w:color w:val="0000CD"/>
          <w:sz w:val="25"/>
          <w:szCs w:val="25"/>
          <w:lang w:eastAsia="ru-RU"/>
        </w:rPr>
        <w:t>Е</w:t>
      </w:r>
      <w:proofErr w:type="gramEnd"/>
      <w:r w:rsidRPr="007A2463">
        <w:rPr>
          <w:rFonts w:ascii="Georgia" w:eastAsia="Times New Roman" w:hAnsi="Georgia" w:cs="Times New Roman"/>
          <w:color w:val="0000CD"/>
          <w:sz w:val="25"/>
          <w:szCs w:val="25"/>
          <w:lang w:eastAsia="ru-RU"/>
        </w:rPr>
        <w:t xml:space="preserve">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w:t>
      </w:r>
      <w:r w:rsidRPr="007A2463">
        <w:rPr>
          <w:rFonts w:ascii="Georgia" w:eastAsia="Times New Roman" w:hAnsi="Georgia" w:cs="Times New Roman"/>
          <w:color w:val="0000CD"/>
          <w:sz w:val="25"/>
          <w:szCs w:val="25"/>
          <w:lang w:eastAsia="ru-RU"/>
        </w:rPr>
        <w:lastRenderedPageBreak/>
        <w:t xml:space="preserve">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7A2463">
        <w:rPr>
          <w:rFonts w:ascii="Georgia" w:eastAsia="Times New Roman" w:hAnsi="Georgia" w:cs="Times New Roman"/>
          <w:color w:val="0000CD"/>
          <w:sz w:val="25"/>
          <w:szCs w:val="25"/>
          <w:lang w:eastAsia="ru-RU"/>
        </w:rPr>
        <w:t>его</w:t>
      </w:r>
      <w:proofErr w:type="gramEnd"/>
      <w:r w:rsidRPr="007A2463">
        <w:rPr>
          <w:rFonts w:ascii="Georgia" w:eastAsia="Times New Roman" w:hAnsi="Georgia" w:cs="Times New Roman"/>
          <w:color w:val="0000CD"/>
          <w:sz w:val="25"/>
          <w:szCs w:val="25"/>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b/>
          <w:bCs/>
          <w:i/>
          <w:iCs/>
          <w:color w:val="FF0000"/>
          <w:sz w:val="25"/>
          <w:u w:val="single"/>
          <w:lang w:eastAsia="ru-RU"/>
        </w:rPr>
        <w:t>Почему важно не спешить во время еды?</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CD"/>
          <w:sz w:val="25"/>
          <w:szCs w:val="25"/>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7A2463">
        <w:rPr>
          <w:rFonts w:ascii="Georgia" w:eastAsia="Times New Roman" w:hAnsi="Georgia" w:cs="Times New Roman"/>
          <w:color w:val="0000CD"/>
          <w:sz w:val="25"/>
          <w:szCs w:val="25"/>
          <w:lang w:eastAsia="ru-RU"/>
        </w:rPr>
        <w:t>непереваренная</w:t>
      </w:r>
      <w:proofErr w:type="spellEnd"/>
      <w:r w:rsidRPr="007A2463">
        <w:rPr>
          <w:rFonts w:ascii="Georgia" w:eastAsia="Times New Roman" w:hAnsi="Georgia" w:cs="Times New Roman"/>
          <w:color w:val="0000CD"/>
          <w:sz w:val="25"/>
          <w:szCs w:val="25"/>
          <w:lang w:eastAsia="ru-RU"/>
        </w:rPr>
        <w:t xml:space="preserve"> пища проходит в двенадцатиперстную кишку, тонкую и толстую кишки – и травмирует их.</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Почему надо избегать перекармливания?</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7A2463">
        <w:rPr>
          <w:rFonts w:ascii="Georgia" w:eastAsia="Times New Roman" w:hAnsi="Georgia" w:cs="Times New Roman"/>
          <w:color w:val="0000CD"/>
          <w:sz w:val="25"/>
          <w:szCs w:val="25"/>
          <w:lang w:eastAsia="ru-RU"/>
        </w:rPr>
        <w:t>а</w:t>
      </w:r>
      <w:proofErr w:type="gramEnd"/>
      <w:r w:rsidRPr="007A2463">
        <w:rPr>
          <w:rFonts w:ascii="Georgia" w:eastAsia="Times New Roman" w:hAnsi="Georgia" w:cs="Times New Roman"/>
          <w:color w:val="0000CD"/>
          <w:sz w:val="25"/>
          <w:szCs w:val="25"/>
          <w:lang w:eastAsia="ru-RU"/>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Откажитесь от </w:t>
      </w:r>
      <w:proofErr w:type="spellStart"/>
      <w:r w:rsidRPr="007A2463">
        <w:rPr>
          <w:rFonts w:ascii="Georgia" w:eastAsia="Times New Roman" w:hAnsi="Georgia" w:cs="Times New Roman"/>
          <w:color w:val="0000CD"/>
          <w:sz w:val="25"/>
          <w:szCs w:val="25"/>
          <w:lang w:eastAsia="ru-RU"/>
        </w:rPr>
        <w:t>фаст-фуда</w:t>
      </w:r>
      <w:proofErr w:type="spellEnd"/>
      <w:r w:rsidRPr="007A2463">
        <w:rPr>
          <w:rFonts w:ascii="Georgia" w:eastAsia="Times New Roman" w:hAnsi="Georgia" w:cs="Times New Roman"/>
          <w:color w:val="0000CD"/>
          <w:sz w:val="25"/>
          <w:szCs w:val="25"/>
          <w:lang w:eastAsia="ru-RU"/>
        </w:rPr>
        <w:t>!</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7A2463">
        <w:rPr>
          <w:rFonts w:ascii="Georgia" w:eastAsia="Times New Roman" w:hAnsi="Georgia" w:cs="Times New Roman"/>
          <w:color w:val="0000CD"/>
          <w:sz w:val="25"/>
          <w:szCs w:val="25"/>
          <w:lang w:eastAsia="ru-RU"/>
        </w:rPr>
        <w:t>фаст-фуда</w:t>
      </w:r>
      <w:proofErr w:type="spellEnd"/>
      <w:r w:rsidRPr="007A2463">
        <w:rPr>
          <w:rFonts w:ascii="Georgia" w:eastAsia="Times New Roman" w:hAnsi="Georgia" w:cs="Times New Roman"/>
          <w:color w:val="0000CD"/>
          <w:sz w:val="25"/>
          <w:szCs w:val="25"/>
          <w:lang w:eastAsia="ru-RU"/>
        </w:rPr>
        <w:t xml:space="preserve">», например чипсы, достаточно калорийны, за счет чего подавляют активность пищевого центра, и ребенок не </w:t>
      </w:r>
      <w:proofErr w:type="gramStart"/>
      <w:r w:rsidRPr="007A2463">
        <w:rPr>
          <w:rFonts w:ascii="Georgia" w:eastAsia="Times New Roman" w:hAnsi="Georgia" w:cs="Times New Roman"/>
          <w:color w:val="0000CD"/>
          <w:sz w:val="25"/>
          <w:szCs w:val="25"/>
          <w:lang w:eastAsia="ru-RU"/>
        </w:rPr>
        <w:t>хочет</w:t>
      </w:r>
      <w:proofErr w:type="gramEnd"/>
      <w:r w:rsidRPr="007A2463">
        <w:rPr>
          <w:rFonts w:ascii="Georgia" w:eastAsia="Times New Roman" w:hAnsi="Georgia" w:cs="Times New Roman"/>
          <w:color w:val="0000CD"/>
          <w:sz w:val="25"/>
          <w:szCs w:val="25"/>
          <w:lang w:eastAsia="ru-RU"/>
        </w:rPr>
        <w:t xml:space="preserve"> есть основное блюдо. Именно в этом и заключается вредность так называемой мусорной еды.</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7A2463">
        <w:rPr>
          <w:rFonts w:ascii="Georgia" w:eastAsia="Times New Roman" w:hAnsi="Georgia" w:cs="Times New Roman"/>
          <w:color w:val="0000CD"/>
          <w:sz w:val="25"/>
          <w:szCs w:val="25"/>
          <w:lang w:eastAsia="ru-RU"/>
        </w:rPr>
        <w:t>фаст-фуд</w:t>
      </w:r>
      <w:proofErr w:type="spellEnd"/>
      <w:r w:rsidRPr="007A2463">
        <w:rPr>
          <w:rFonts w:ascii="Georgia" w:eastAsia="Times New Roman" w:hAnsi="Georgia" w:cs="Times New Roman"/>
          <w:color w:val="0000CD"/>
          <w:sz w:val="25"/>
          <w:szCs w:val="25"/>
          <w:lang w:eastAsia="ru-RU"/>
        </w:rPr>
        <w:t>".</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Оказывается, наименьшее количество вредных веществ, включая азотистые соединения, а </w:t>
      </w:r>
      <w:r w:rsidRPr="007A2463">
        <w:rPr>
          <w:rFonts w:ascii="Georgia" w:eastAsia="Times New Roman" w:hAnsi="Georgia" w:cs="Times New Roman"/>
          <w:color w:val="0000CD"/>
          <w:sz w:val="25"/>
          <w:szCs w:val="25"/>
          <w:lang w:eastAsia="ru-RU"/>
        </w:rPr>
        <w:lastRenderedPageBreak/>
        <w:t>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7A2463">
        <w:rPr>
          <w:rFonts w:ascii="Georgia" w:eastAsia="Times New Roman" w:hAnsi="Georgia" w:cs="Times New Roman"/>
          <w:color w:val="0000CD"/>
          <w:sz w:val="25"/>
          <w:szCs w:val="25"/>
          <w:lang w:eastAsia="ru-RU"/>
        </w:rPr>
        <w:t>побольше</w:t>
      </w:r>
      <w:proofErr w:type="gramEnd"/>
      <w:r w:rsidRPr="007A2463">
        <w:rPr>
          <w:rFonts w:ascii="Georgia" w:eastAsia="Times New Roman" w:hAnsi="Georgia" w:cs="Times New Roman"/>
          <w:color w:val="0000CD"/>
          <w:sz w:val="25"/>
          <w:szCs w:val="25"/>
          <w:lang w:eastAsia="ru-RU"/>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340A79">
        <w:rPr>
          <w:rFonts w:ascii="Georgia" w:eastAsia="Times New Roman" w:hAnsi="Georgia" w:cs="Times New Roman"/>
          <w:b/>
          <w:bCs/>
          <w:i/>
          <w:iCs/>
          <w:color w:val="FF0000"/>
          <w:sz w:val="25"/>
          <w:u w:val="single"/>
          <w:lang w:eastAsia="ru-RU"/>
        </w:rPr>
        <w:t>Основные принципы питания дошкольников</w:t>
      </w:r>
      <w:r w:rsidRPr="007A2463">
        <w:rPr>
          <w:rFonts w:ascii="Georgia" w:eastAsia="Times New Roman" w:hAnsi="Georgia" w:cs="Times New Roman"/>
          <w:sz w:val="25"/>
          <w:szCs w:val="25"/>
          <w:lang w:eastAsia="ru-RU"/>
        </w:rPr>
        <w:br/>
      </w:r>
      <w:r>
        <w:rPr>
          <w:rFonts w:ascii="Georgia" w:eastAsia="Times New Roman" w:hAnsi="Georgia" w:cs="Times New Roman"/>
          <w:noProof/>
          <w:sz w:val="25"/>
          <w:szCs w:val="25"/>
          <w:lang w:eastAsia="ru-RU"/>
        </w:rPr>
        <w:drawing>
          <wp:anchor distT="0" distB="0" distL="114300" distR="114300" simplePos="0" relativeHeight="251660288" behindDoc="0" locked="0" layoutInCell="1" allowOverlap="1">
            <wp:simplePos x="2331427" y="2883877"/>
            <wp:positionH relativeFrom="margin">
              <wp:align>right</wp:align>
            </wp:positionH>
            <wp:positionV relativeFrom="margin">
              <wp:align>center</wp:align>
            </wp:positionV>
            <wp:extent cx="2911866" cy="2910254"/>
            <wp:effectExtent l="19050" t="0" r="2784" b="0"/>
            <wp:wrapSquare wrapText="bothSides"/>
            <wp:docPr id="3" name="Рисунок 3" descr="C:\Users\Владелец\Desktop\из доу 95\делопроизводитель\детский сад ДОКУМЕНТЫ Минейкина Н.В\ПИТАНИЕ\картинки о еде\0061092_1365586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из доу 95\делопроизводитель\детский сад ДОКУМЕНТЫ Минейкина Н.В\ПИТАНИЕ\картинки о еде\0061092_1365586397.jpg"/>
                    <pic:cNvPicPr>
                      <a:picLocks noChangeAspect="1" noChangeArrowheads="1"/>
                    </pic:cNvPicPr>
                  </pic:nvPicPr>
                  <pic:blipFill>
                    <a:blip r:embed="rId6" cstate="print"/>
                    <a:srcRect/>
                    <a:stretch>
                      <a:fillRect/>
                    </a:stretch>
                  </pic:blipFill>
                  <pic:spPr bwMode="auto">
                    <a:xfrm>
                      <a:off x="0" y="0"/>
                      <a:ext cx="2911866" cy="2910254"/>
                    </a:xfrm>
                    <a:prstGeom prst="rect">
                      <a:avLst/>
                    </a:prstGeom>
                    <a:noFill/>
                    <a:ln w="9525">
                      <a:noFill/>
                      <a:miter lim="800000"/>
                      <a:headEnd/>
                      <a:tailEnd/>
                    </a:ln>
                  </pic:spPr>
                </pic:pic>
              </a:graphicData>
            </a:graphic>
          </wp:anchor>
        </w:drawing>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CD"/>
          <w:sz w:val="25"/>
          <w:szCs w:val="25"/>
          <w:lang w:eastAsia="ru-RU"/>
        </w:rPr>
        <w:t>Принципы питания остаются неизменными на протяжении всей жизни человека.</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sidRPr="007A2463">
        <w:rPr>
          <w:rFonts w:ascii="Georgia" w:eastAsia="Times New Roman" w:hAnsi="Georgia" w:cs="Times New Roman"/>
          <w:color w:val="0000CD"/>
          <w:sz w:val="25"/>
          <w:szCs w:val="25"/>
          <w:lang w:eastAsia="ru-RU"/>
        </w:rPr>
        <w:t>все</w:t>
      </w:r>
      <w:proofErr w:type="gramEnd"/>
      <w:r w:rsidRPr="007A2463">
        <w:rPr>
          <w:rFonts w:ascii="Georgia" w:eastAsia="Times New Roman" w:hAnsi="Georgia" w:cs="Times New Roman"/>
          <w:color w:val="0000CD"/>
          <w:sz w:val="25"/>
          <w:szCs w:val="25"/>
          <w:lang w:eastAsia="ru-RU"/>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В-четвертых, пища должна химически "щадить" ребенка. </w:t>
      </w:r>
      <w:proofErr w:type="gramStart"/>
      <w:r w:rsidRPr="007A2463">
        <w:rPr>
          <w:rFonts w:ascii="Georgia" w:eastAsia="Times New Roman" w:hAnsi="Georgia" w:cs="Times New Roman"/>
          <w:color w:val="0000CD"/>
          <w:sz w:val="25"/>
          <w:szCs w:val="25"/>
          <w:lang w:eastAsia="ru-RU"/>
        </w:rPr>
        <w:t>Жареное</w:t>
      </w:r>
      <w:proofErr w:type="gramEnd"/>
      <w:r w:rsidRPr="007A2463">
        <w:rPr>
          <w:rFonts w:ascii="Georgia" w:eastAsia="Times New Roman" w:hAnsi="Georgia" w:cs="Times New Roman"/>
          <w:color w:val="0000CD"/>
          <w:sz w:val="25"/>
          <w:szCs w:val="25"/>
          <w:lang w:eastAsia="ru-RU"/>
        </w:rPr>
        <w:t xml:space="preserve"> не рекомендуется детям до 6 лет, но многие врачи рекомендуют расширять эти границы максимально.</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В-пятых, для сбалансированного и полноценного питания необходимо ежедневно включать в детский рацион молочные продукты, фрукты и овощи.</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В-шестых, соблюдать режим питания. Перерыв между приемами пищи должен составлять не более 3–4 часов и не менее полутора часов.</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Ну </w:t>
      </w:r>
      <w:proofErr w:type="gramStart"/>
      <w:r w:rsidRPr="007A2463">
        <w:rPr>
          <w:rFonts w:ascii="Georgia" w:eastAsia="Times New Roman" w:hAnsi="Georgia" w:cs="Times New Roman"/>
          <w:color w:val="0000CD"/>
          <w:sz w:val="25"/>
          <w:szCs w:val="25"/>
          <w:lang w:eastAsia="ru-RU"/>
        </w:rPr>
        <w:t>и</w:t>
      </w:r>
      <w:proofErr w:type="gramEnd"/>
      <w:r w:rsidRPr="007A2463">
        <w:rPr>
          <w:rFonts w:ascii="Georgia" w:eastAsia="Times New Roman" w:hAnsi="Georgia" w:cs="Times New Roman"/>
          <w:color w:val="0000CD"/>
          <w:sz w:val="25"/>
          <w:szCs w:val="25"/>
          <w:lang w:eastAsia="ru-RU"/>
        </w:rPr>
        <w:t xml:space="preserve"> конечно же, ребенок должен есть с аппетитом и не переедать!</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При соблюдении этих простых </w:t>
      </w:r>
      <w:proofErr w:type="gramStart"/>
      <w:r w:rsidRPr="007A2463">
        <w:rPr>
          <w:rFonts w:ascii="Georgia" w:eastAsia="Times New Roman" w:hAnsi="Georgia" w:cs="Times New Roman"/>
          <w:color w:val="0000CD"/>
          <w:sz w:val="25"/>
          <w:szCs w:val="25"/>
          <w:lang w:eastAsia="ru-RU"/>
        </w:rPr>
        <w:t>правил</w:t>
      </w:r>
      <w:proofErr w:type="gramEnd"/>
      <w:r w:rsidRPr="007A2463">
        <w:rPr>
          <w:rFonts w:ascii="Georgia" w:eastAsia="Times New Roman" w:hAnsi="Georgia" w:cs="Times New Roman"/>
          <w:color w:val="0000CD"/>
          <w:sz w:val="25"/>
          <w:szCs w:val="25"/>
          <w:lang w:eastAsia="ru-RU"/>
        </w:rPr>
        <w:t xml:space="preserve"> родители помогут своему ребенку вырасти здоровым, счастливым и научат правильно относиться к еде как основному источнику </w:t>
      </w:r>
      <w:r w:rsidRPr="007A2463">
        <w:rPr>
          <w:rFonts w:ascii="Georgia" w:eastAsia="Times New Roman" w:hAnsi="Georgia" w:cs="Times New Roman"/>
          <w:color w:val="0000CD"/>
          <w:sz w:val="25"/>
          <w:szCs w:val="25"/>
          <w:lang w:eastAsia="ru-RU"/>
        </w:rPr>
        <w:lastRenderedPageBreak/>
        <w:t>энергии для жизнедеятельности и хорошего настроения.</w:t>
      </w:r>
      <w:r>
        <w:rPr>
          <w:rFonts w:ascii="Georgia" w:eastAsia="Times New Roman" w:hAnsi="Georgia" w:cs="Times New Roman"/>
          <w:sz w:val="25"/>
          <w:szCs w:val="25"/>
          <w:lang w:eastAsia="ru-RU"/>
        </w:rPr>
        <w:br/>
      </w:r>
      <w:r>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b/>
          <w:bCs/>
          <w:i/>
          <w:iCs/>
          <w:color w:val="FF0000"/>
          <w:sz w:val="25"/>
          <w:u w:val="single"/>
          <w:lang w:eastAsia="ru-RU"/>
        </w:rPr>
        <w:t>Рацион дошкольника: рекомендации родителям</w:t>
      </w:r>
      <w:r w:rsidRPr="007A2463">
        <w:rPr>
          <w:rFonts w:ascii="Georgia" w:eastAsia="Times New Roman" w:hAnsi="Georgia" w:cs="Times New Roman"/>
          <w:b/>
          <w:bCs/>
          <w:i/>
          <w:iCs/>
          <w:color w:val="FF0000"/>
          <w:sz w:val="25"/>
          <w:szCs w:val="25"/>
          <w:u w:val="single"/>
          <w:lang w:eastAsia="ru-RU"/>
        </w:rPr>
        <w:br/>
      </w:r>
      <w:r w:rsidRPr="007A2463">
        <w:rPr>
          <w:rFonts w:ascii="Georgia" w:eastAsia="Times New Roman" w:hAnsi="Georgia" w:cs="Times New Roman"/>
          <w:b/>
          <w:bCs/>
          <w:i/>
          <w:iCs/>
          <w:color w:val="FF0000"/>
          <w:sz w:val="25"/>
          <w:szCs w:val="25"/>
          <w:u w:val="single"/>
          <w:lang w:eastAsia="ru-RU"/>
        </w:rPr>
        <w:br/>
      </w:r>
      <w:r w:rsidRPr="007A2463">
        <w:rPr>
          <w:rFonts w:ascii="Georgia" w:eastAsia="Times New Roman" w:hAnsi="Georgia" w:cs="Times New Roman"/>
          <w:b/>
          <w:bCs/>
          <w:i/>
          <w:iCs/>
          <w:color w:val="FF0000"/>
          <w:sz w:val="25"/>
          <w:u w:val="single"/>
          <w:lang w:eastAsia="ru-RU"/>
        </w:rPr>
        <w:t>Принципы детского питания</w:t>
      </w:r>
      <w:proofErr w:type="gramStart"/>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CD"/>
          <w:sz w:val="25"/>
          <w:szCs w:val="25"/>
          <w:lang w:eastAsia="ru-RU"/>
        </w:rPr>
        <w:t>В</w:t>
      </w:r>
      <w:proofErr w:type="gramEnd"/>
      <w:r w:rsidRPr="007A2463">
        <w:rPr>
          <w:rFonts w:ascii="Georgia" w:eastAsia="Times New Roman" w:hAnsi="Georgia" w:cs="Times New Roman"/>
          <w:color w:val="0000CD"/>
          <w:sz w:val="25"/>
          <w:szCs w:val="25"/>
          <w:lang w:eastAsia="ru-RU"/>
        </w:rPr>
        <w:t xml:space="preserve"> пищу дошкольнику годятся далеко не все блюда, которые едят не только его родители, но даже старшие братья и сестры.</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Также у маленьких детей другая потребность в энергетической ценности пищи.</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Для организации правильного питания дошкольников родителям следует руководствоваться следующими принципами:</w:t>
      </w:r>
      <w:r w:rsidRPr="007A2463">
        <w:rPr>
          <w:rFonts w:ascii="Georgia" w:eastAsia="Times New Roman" w:hAnsi="Georgia" w:cs="Times New Roman"/>
          <w:color w:val="0000CD"/>
          <w:sz w:val="25"/>
          <w:szCs w:val="25"/>
          <w:lang w:eastAsia="ru-RU"/>
        </w:rPr>
        <w:br/>
        <w:t>— адекватная энергетическая ценность,</w:t>
      </w:r>
      <w:r w:rsidRPr="007A2463">
        <w:rPr>
          <w:rFonts w:ascii="Georgia" w:eastAsia="Times New Roman" w:hAnsi="Georgia" w:cs="Times New Roman"/>
          <w:color w:val="0000CD"/>
          <w:sz w:val="25"/>
          <w:szCs w:val="25"/>
          <w:lang w:eastAsia="ru-RU"/>
        </w:rPr>
        <w:br/>
        <w:t>— сбалансированность пищевых факторов,</w:t>
      </w:r>
      <w:r w:rsidRPr="007A2463">
        <w:rPr>
          <w:rFonts w:ascii="Georgia" w:eastAsia="Times New Roman" w:hAnsi="Georgia" w:cs="Times New Roman"/>
          <w:color w:val="0000CD"/>
          <w:sz w:val="25"/>
          <w:szCs w:val="25"/>
          <w:lang w:eastAsia="ru-RU"/>
        </w:rPr>
        <w:br/>
        <w:t>— соблюдение режима питания.</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На столе должна быть разнообразная и вкусная пища, приготовленная с соблюдением санитарных норм.</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7A2463">
        <w:rPr>
          <w:rFonts w:ascii="Georgia" w:eastAsia="Times New Roman" w:hAnsi="Georgia" w:cs="Times New Roman"/>
          <w:color w:val="0000CD"/>
          <w:sz w:val="25"/>
          <w:szCs w:val="25"/>
          <w:lang w:eastAsia="ru-RU"/>
        </w:rPr>
        <w:br/>
      </w:r>
      <w:r>
        <w:rPr>
          <w:rFonts w:ascii="Georgia" w:eastAsia="Times New Roman" w:hAnsi="Georgia" w:cs="Times New Roman"/>
          <w:noProof/>
          <w:color w:val="0000CD"/>
          <w:sz w:val="25"/>
          <w:szCs w:val="25"/>
          <w:lang w:eastAsia="ru-RU"/>
        </w:rPr>
        <w:drawing>
          <wp:anchor distT="0" distB="0" distL="114300" distR="114300" simplePos="0" relativeHeight="251661312" behindDoc="0" locked="0" layoutInCell="1" allowOverlap="1">
            <wp:simplePos x="2700704" y="5231423"/>
            <wp:positionH relativeFrom="margin">
              <wp:align>left</wp:align>
            </wp:positionH>
            <wp:positionV relativeFrom="margin">
              <wp:align>center</wp:align>
            </wp:positionV>
            <wp:extent cx="2179027" cy="3077308"/>
            <wp:effectExtent l="19050" t="0" r="0" b="0"/>
            <wp:wrapSquare wrapText="bothSides"/>
            <wp:docPr id="4" name="Рисунок 4" descr="C:\Users\Владелец\Desktop\из доу 95\делопроизводитель\детский сад ДОКУМЕНТЫ Минейкина Н.В\ПИТАНИЕ\картинки о еде\2748129-sniadanie-zywnosci-ilustracji-wektorowych-eps-plik-wlac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из доу 95\делопроизводитель\детский сад ДОКУМЕНТЫ Минейкина Н.В\ПИТАНИЕ\картинки о еде\2748129-sniadanie-zywnosci-ilustracji-wektorowych-eps-plik-wlaczone.jpg"/>
                    <pic:cNvPicPr>
                      <a:picLocks noChangeAspect="1" noChangeArrowheads="1"/>
                    </pic:cNvPicPr>
                  </pic:nvPicPr>
                  <pic:blipFill>
                    <a:blip r:embed="rId7" cstate="print"/>
                    <a:srcRect/>
                    <a:stretch>
                      <a:fillRect/>
                    </a:stretch>
                  </pic:blipFill>
                  <pic:spPr bwMode="auto">
                    <a:xfrm>
                      <a:off x="0" y="0"/>
                      <a:ext cx="2179027" cy="3077308"/>
                    </a:xfrm>
                    <a:prstGeom prst="rect">
                      <a:avLst/>
                    </a:prstGeom>
                    <a:noFill/>
                    <a:ln w="9525">
                      <a:noFill/>
                      <a:miter lim="800000"/>
                      <a:headEnd/>
                      <a:tailEnd/>
                    </a:ln>
                  </pic:spPr>
                </pic:pic>
              </a:graphicData>
            </a:graphic>
          </wp:anchor>
        </w:drawing>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b/>
          <w:color w:val="0000CD"/>
          <w:sz w:val="25"/>
          <w:szCs w:val="25"/>
          <w:lang w:eastAsia="ru-RU"/>
        </w:rPr>
        <w:t>Можно и нельзя</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b/>
          <w:color w:val="0000CD"/>
          <w:sz w:val="25"/>
          <w:szCs w:val="25"/>
          <w:lang w:eastAsia="ru-RU"/>
        </w:rPr>
        <w:t>Что и сколько</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Каждый день ребенок должен получать молоко и молочные продукты − кефир, ряженку, нежирный творог и </w:t>
      </w:r>
      <w:proofErr w:type="spellStart"/>
      <w:r w:rsidRPr="007A2463">
        <w:rPr>
          <w:rFonts w:ascii="Georgia" w:eastAsia="Times New Roman" w:hAnsi="Georgia" w:cs="Times New Roman"/>
          <w:color w:val="0000CD"/>
          <w:sz w:val="25"/>
          <w:szCs w:val="25"/>
          <w:lang w:eastAsia="ru-RU"/>
        </w:rPr>
        <w:t>йогурт</w:t>
      </w:r>
      <w:proofErr w:type="gramStart"/>
      <w:r w:rsidRPr="007A2463">
        <w:rPr>
          <w:rFonts w:ascii="Georgia" w:eastAsia="Times New Roman" w:hAnsi="Georgia" w:cs="Times New Roman"/>
          <w:color w:val="0000CD"/>
          <w:sz w:val="25"/>
          <w:szCs w:val="25"/>
          <w:lang w:eastAsia="ru-RU"/>
        </w:rPr>
        <w:t>.И</w:t>
      </w:r>
      <w:proofErr w:type="gramEnd"/>
      <w:r w:rsidRPr="007A2463">
        <w:rPr>
          <w:rFonts w:ascii="Georgia" w:eastAsia="Times New Roman" w:hAnsi="Georgia" w:cs="Times New Roman"/>
          <w:color w:val="0000CD"/>
          <w:sz w:val="25"/>
          <w:szCs w:val="25"/>
          <w:lang w:eastAsia="ru-RU"/>
        </w:rPr>
        <w:t>х</w:t>
      </w:r>
      <w:proofErr w:type="spellEnd"/>
      <w:r w:rsidRPr="007A2463">
        <w:rPr>
          <w:rFonts w:ascii="Georgia" w:eastAsia="Times New Roman" w:hAnsi="Georgia" w:cs="Times New Roman"/>
          <w:color w:val="0000CD"/>
          <w:sz w:val="25"/>
          <w:szCs w:val="25"/>
          <w:lang w:eastAsia="ru-RU"/>
        </w:rPr>
        <w:t xml:space="preserve"> можно приготовлять на завтрак, полдник или ужин, использовать как в натуральном виде, так и в запеканках, бутербродах и десертах.</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lastRenderedPageBreak/>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Вдобавок к мясу и овощам, детям нужны хлеб и макароны из твердых сортов пшеницы, а также жиры в виде сливочного и растительного масел.</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b/>
          <w:color w:val="0000CD"/>
          <w:sz w:val="25"/>
          <w:szCs w:val="25"/>
          <w:lang w:eastAsia="ru-RU"/>
        </w:rPr>
        <w:t>Соблюдаем режим</w:t>
      </w:r>
      <w:proofErr w:type="gramStart"/>
      <w:r w:rsidRPr="007A2463">
        <w:rPr>
          <w:rFonts w:ascii="Georgia" w:eastAsia="Times New Roman" w:hAnsi="Georgia" w:cs="Times New Roman"/>
          <w:b/>
          <w:color w:val="0000CD"/>
          <w:sz w:val="25"/>
          <w:szCs w:val="25"/>
          <w:lang w:eastAsia="ru-RU"/>
        </w:rPr>
        <w:br/>
      </w:r>
      <w:r w:rsidRPr="007A2463">
        <w:rPr>
          <w:rFonts w:ascii="Georgia" w:eastAsia="Times New Roman" w:hAnsi="Georgia" w:cs="Times New Roman"/>
          <w:color w:val="0000CD"/>
          <w:sz w:val="25"/>
          <w:szCs w:val="25"/>
          <w:lang w:eastAsia="ru-RU"/>
        </w:rPr>
        <w:br/>
        <w:t>Ч</w:t>
      </w:r>
      <w:proofErr w:type="gramEnd"/>
      <w:r w:rsidRPr="007A2463">
        <w:rPr>
          <w:rFonts w:ascii="Georgia" w:eastAsia="Times New Roman" w:hAnsi="Georgia" w:cs="Times New Roman"/>
          <w:color w:val="0000CD"/>
          <w:sz w:val="25"/>
          <w:szCs w:val="25"/>
          <w:lang w:eastAsia="ru-RU"/>
        </w:rPr>
        <w:t>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7A2463">
        <w:rPr>
          <w:rFonts w:ascii="Georgia" w:eastAsia="Times New Roman" w:hAnsi="Georgia" w:cs="Times New Roman"/>
          <w:color w:val="0000CD"/>
          <w:sz w:val="25"/>
          <w:szCs w:val="25"/>
          <w:lang w:eastAsia="ru-RU"/>
        </w:rPr>
        <w:t>поплотнее</w:t>
      </w:r>
      <w:proofErr w:type="gramEnd"/>
      <w:r w:rsidRPr="007A2463">
        <w:rPr>
          <w:rFonts w:ascii="Georgia" w:eastAsia="Times New Roman" w:hAnsi="Georgia" w:cs="Times New Roman"/>
          <w:color w:val="0000CD"/>
          <w:sz w:val="25"/>
          <w:szCs w:val="25"/>
          <w:lang w:eastAsia="ru-RU"/>
        </w:rPr>
        <w:t xml:space="preserve"> может стать дурной привычкой. Если же ребенок ест слишком часто, у него ухудшается аппетит, он не успевает проголодаться.</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b/>
          <w:bCs/>
          <w:i/>
          <w:iCs/>
          <w:color w:val="FF0000"/>
          <w:sz w:val="25"/>
          <w:u w:val="single"/>
          <w:lang w:eastAsia="ru-RU"/>
        </w:rPr>
        <w:t>Желания и безопасность</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CD"/>
          <w:sz w:val="25"/>
          <w:szCs w:val="25"/>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 xml:space="preserve">А что делать, если ребенок не </w:t>
      </w:r>
      <w:proofErr w:type="gramStart"/>
      <w:r w:rsidRPr="007A2463">
        <w:rPr>
          <w:rFonts w:ascii="Georgia" w:eastAsia="Times New Roman" w:hAnsi="Georgia" w:cs="Times New Roman"/>
          <w:color w:val="0000CD"/>
          <w:sz w:val="25"/>
          <w:szCs w:val="25"/>
          <w:lang w:eastAsia="ru-RU"/>
        </w:rPr>
        <w:t>желает</w:t>
      </w:r>
      <w:proofErr w:type="gramEnd"/>
      <w:r w:rsidRPr="007A2463">
        <w:rPr>
          <w:rFonts w:ascii="Georgia" w:eastAsia="Times New Roman" w:hAnsi="Georgia" w:cs="Times New Roman"/>
          <w:color w:val="0000CD"/>
          <w:sz w:val="25"/>
          <w:szCs w:val="25"/>
          <w:lang w:eastAsia="ru-RU"/>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b/>
          <w:bCs/>
          <w:i/>
          <w:iCs/>
          <w:color w:val="FF0000"/>
          <w:sz w:val="25"/>
          <w:u w:val="single"/>
          <w:lang w:eastAsia="ru-RU"/>
        </w:rPr>
        <w:t>Завершающий штрих</w:t>
      </w:r>
      <w:proofErr w:type="gramStart"/>
      <w:r w:rsidRPr="007A2463">
        <w:rPr>
          <w:rFonts w:ascii="Georgia" w:eastAsia="Times New Roman" w:hAnsi="Georgia" w:cs="Times New Roman"/>
          <w:sz w:val="25"/>
          <w:szCs w:val="25"/>
          <w:lang w:eastAsia="ru-RU"/>
        </w:rPr>
        <w:br/>
      </w:r>
      <w:r w:rsidRPr="007A2463">
        <w:rPr>
          <w:rFonts w:ascii="Georgia" w:eastAsia="Times New Roman" w:hAnsi="Georgia" w:cs="Times New Roman"/>
          <w:sz w:val="25"/>
          <w:szCs w:val="25"/>
          <w:lang w:eastAsia="ru-RU"/>
        </w:rPr>
        <w:br/>
      </w:r>
      <w:r w:rsidRPr="007A2463">
        <w:rPr>
          <w:rFonts w:ascii="Georgia" w:eastAsia="Times New Roman" w:hAnsi="Georgia" w:cs="Times New Roman"/>
          <w:color w:val="0000CD"/>
          <w:sz w:val="25"/>
          <w:szCs w:val="25"/>
          <w:lang w:eastAsia="ru-RU"/>
        </w:rPr>
        <w:t>Н</w:t>
      </w:r>
      <w:proofErr w:type="gramEnd"/>
      <w:r w:rsidRPr="007A2463">
        <w:rPr>
          <w:rFonts w:ascii="Georgia" w:eastAsia="Times New Roman" w:hAnsi="Georgia" w:cs="Times New Roman"/>
          <w:color w:val="0000CD"/>
          <w:sz w:val="25"/>
          <w:szCs w:val="25"/>
          <w:lang w:eastAsia="ru-RU"/>
        </w:rPr>
        <w:t>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lastRenderedPageBreak/>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7A2463">
        <w:rPr>
          <w:rFonts w:ascii="Georgia" w:eastAsia="Times New Roman" w:hAnsi="Georgia" w:cs="Times New Roman"/>
          <w:color w:val="0000CD"/>
          <w:sz w:val="25"/>
          <w:szCs w:val="25"/>
          <w:lang w:eastAsia="ru-RU"/>
        </w:rPr>
        <w:br/>
      </w:r>
      <w:r w:rsidRPr="007A2463">
        <w:rPr>
          <w:rFonts w:ascii="Georgia" w:eastAsia="Times New Roman" w:hAnsi="Georgia" w:cs="Times New Roman"/>
          <w:color w:val="0000CD"/>
          <w:sz w:val="25"/>
          <w:szCs w:val="25"/>
          <w:lang w:eastAsia="ru-RU"/>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w:t>
      </w:r>
      <w:r w:rsidRPr="007A2463">
        <w:rPr>
          <w:rFonts w:ascii="Georgia" w:eastAsia="Times New Roman" w:hAnsi="Georgia" w:cs="Times New Roman"/>
          <w:sz w:val="25"/>
          <w:szCs w:val="25"/>
          <w:lang w:eastAsia="ru-RU"/>
        </w:rPr>
        <w:t>тков. </w:t>
      </w:r>
    </w:p>
    <w:p w:rsidR="00340A79" w:rsidRDefault="00340A79" w:rsidP="00340A79"/>
    <w:p w:rsidR="00A93087" w:rsidRDefault="00340A79">
      <w:r>
        <w:rPr>
          <w:noProof/>
          <w:lang w:eastAsia="ru-RU"/>
        </w:rPr>
        <w:drawing>
          <wp:inline distT="0" distB="0" distL="0" distR="0">
            <wp:extent cx="5859236" cy="4192956"/>
            <wp:effectExtent l="19050" t="0" r="8164" b="0"/>
            <wp:docPr id="5" name="Рисунок 5" descr="C:\Users\Владелец\Desktop\из доу 95\делопроизводитель\детский сад ДОКУМЕНТЫ Минейкина Н.В\ПИТАНИЕ\картинки о еде\IMG160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из доу 95\делопроизводитель\детский сад ДОКУМЕНТЫ Минейкина Н.В\ПИТАНИЕ\картинки о еде\IMG16012638.JPG"/>
                    <pic:cNvPicPr>
                      <a:picLocks noChangeAspect="1" noChangeArrowheads="1"/>
                    </pic:cNvPicPr>
                  </pic:nvPicPr>
                  <pic:blipFill>
                    <a:blip r:embed="rId8" cstate="print"/>
                    <a:srcRect/>
                    <a:stretch>
                      <a:fillRect/>
                    </a:stretch>
                  </pic:blipFill>
                  <pic:spPr bwMode="auto">
                    <a:xfrm>
                      <a:off x="0" y="0"/>
                      <a:ext cx="5871892" cy="4202013"/>
                    </a:xfrm>
                    <a:prstGeom prst="rect">
                      <a:avLst/>
                    </a:prstGeom>
                    <a:noFill/>
                    <a:ln w="9525">
                      <a:noFill/>
                      <a:miter lim="800000"/>
                      <a:headEnd/>
                      <a:tailEnd/>
                    </a:ln>
                  </pic:spPr>
                </pic:pic>
              </a:graphicData>
            </a:graphic>
          </wp:inline>
        </w:drawing>
      </w:r>
    </w:p>
    <w:sectPr w:rsidR="00A93087" w:rsidSect="00340A79">
      <w:pgSz w:w="11906" w:h="16838"/>
      <w:pgMar w:top="567" w:right="567" w:bottom="567" w:left="567" w:header="357" w:footer="709"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displayVerticalDrawingGridEvery w:val="2"/>
  <w:characterSpacingControl w:val="doNotCompress"/>
  <w:compat/>
  <w:rsids>
    <w:rsidRoot w:val="00340A79"/>
    <w:rsid w:val="00036BA6"/>
    <w:rsid w:val="00340A79"/>
    <w:rsid w:val="00A93087"/>
    <w:rsid w:val="00D8543D"/>
    <w:rsid w:val="00DA4DBE"/>
    <w:rsid w:val="00EE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A79"/>
    <w:rPr>
      <w:rFonts w:ascii="Tahoma" w:hAnsi="Tahoma" w:cs="Tahoma"/>
      <w:sz w:val="16"/>
      <w:szCs w:val="16"/>
    </w:rPr>
  </w:style>
  <w:style w:type="character" w:customStyle="1" w:styleId="a4">
    <w:name w:val="Текст выноски Знак"/>
    <w:basedOn w:val="a0"/>
    <w:link w:val="a3"/>
    <w:uiPriority w:val="99"/>
    <w:semiHidden/>
    <w:rsid w:val="00340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2055</Words>
  <Characters>11720</Characters>
  <Application>Microsoft Office Word</Application>
  <DocSecurity>0</DocSecurity>
  <Lines>97</Lines>
  <Paragraphs>27</Paragraphs>
  <ScaleCrop>false</ScaleCrop>
  <Company>TOSHIBA</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2015-08-02T17:07:00Z</dcterms:created>
  <dcterms:modified xsi:type="dcterms:W3CDTF">2015-08-02T17:13:00Z</dcterms:modified>
</cp:coreProperties>
</file>